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D57F0F" w14:textId="2483CDC2" w:rsidR="008B0117" w:rsidRPr="00CA5AA1" w:rsidRDefault="00716AD0" w:rsidP="00FD7B73">
      <w:pPr>
        <w:spacing w:after="0" w:line="240" w:lineRule="auto"/>
        <w:jc w:val="both"/>
        <w:rPr>
          <w:rFonts w:ascii="Calibri Light" w:hAnsi="Calibri Light" w:cs="Calibri Light"/>
          <w:sz w:val="28"/>
          <w:szCs w:val="28"/>
        </w:rPr>
      </w:pPr>
      <w:r w:rsidRPr="00CA5AA1">
        <w:rPr>
          <w:rFonts w:ascii="Calibri Light" w:hAnsi="Calibri Light" w:cs="Calibri Light"/>
          <w:sz w:val="28"/>
          <w:szCs w:val="28"/>
        </w:rPr>
        <w:t xml:space="preserve">WEEKLY READINGS, REFLECTION and PRAYERS: </w:t>
      </w:r>
      <w:r w:rsidR="008B0117" w:rsidRPr="00CA5AA1">
        <w:rPr>
          <w:rFonts w:ascii="Calibri Light" w:hAnsi="Calibri Light" w:cs="Calibri Light"/>
          <w:sz w:val="28"/>
          <w:szCs w:val="28"/>
        </w:rPr>
        <w:t>PENTECOST 2026</w:t>
      </w:r>
      <w:r w:rsidR="00E2478E">
        <w:rPr>
          <w:rFonts w:ascii="Calibri Light" w:hAnsi="Calibri Light" w:cs="Calibri Light"/>
          <w:sz w:val="28"/>
          <w:szCs w:val="28"/>
        </w:rPr>
        <w:t xml:space="preserve"> 24</w:t>
      </w:r>
      <w:r w:rsidR="00E2478E" w:rsidRPr="00E2478E">
        <w:rPr>
          <w:rFonts w:ascii="Calibri Light" w:hAnsi="Calibri Light" w:cs="Calibri Light"/>
          <w:sz w:val="28"/>
          <w:szCs w:val="28"/>
          <w:vertAlign w:val="superscript"/>
        </w:rPr>
        <w:t>th</w:t>
      </w:r>
      <w:r w:rsidR="00E2478E">
        <w:rPr>
          <w:rFonts w:ascii="Calibri Light" w:hAnsi="Calibri Light" w:cs="Calibri Light"/>
          <w:sz w:val="28"/>
          <w:szCs w:val="28"/>
        </w:rPr>
        <w:t xml:space="preserve"> May 2026</w:t>
      </w:r>
    </w:p>
    <w:p w14:paraId="18A71E34" w14:textId="77777777" w:rsidR="00FD7B73" w:rsidRPr="00CA5AA1" w:rsidRDefault="00FD7B73" w:rsidP="00FD7B73">
      <w:pPr>
        <w:spacing w:after="0" w:line="240" w:lineRule="auto"/>
        <w:jc w:val="both"/>
        <w:rPr>
          <w:rFonts w:ascii="Calibri Light" w:hAnsi="Calibri Light" w:cs="Calibri Light"/>
          <w:sz w:val="28"/>
          <w:szCs w:val="28"/>
        </w:rPr>
      </w:pPr>
    </w:p>
    <w:p w14:paraId="241787E4" w14:textId="056525EA" w:rsidR="00FD7B73" w:rsidRPr="00CA5AA1" w:rsidRDefault="00FD7B73" w:rsidP="00FD7B73">
      <w:pPr>
        <w:spacing w:after="0" w:line="240" w:lineRule="auto"/>
        <w:jc w:val="both"/>
        <w:rPr>
          <w:rFonts w:ascii="Calibri Light" w:hAnsi="Calibri Light" w:cs="Calibri Light"/>
          <w:sz w:val="28"/>
          <w:szCs w:val="28"/>
        </w:rPr>
      </w:pPr>
      <w:r w:rsidRPr="00CA5AA1">
        <w:rPr>
          <w:rFonts w:ascii="Calibri Light" w:hAnsi="Calibri Light" w:cs="Calibri Light"/>
          <w:sz w:val="28"/>
          <w:szCs w:val="28"/>
        </w:rPr>
        <w:t>READING 1:</w:t>
      </w:r>
      <w:r w:rsidR="00E16399" w:rsidRPr="00CA5AA1">
        <w:rPr>
          <w:rFonts w:ascii="Calibri Light" w:hAnsi="Calibri Light" w:cs="Calibri Light"/>
          <w:sz w:val="28"/>
          <w:szCs w:val="28"/>
        </w:rPr>
        <w:t xml:space="preserve"> Acts 2</w:t>
      </w:r>
      <w:r w:rsidR="000659C4" w:rsidRPr="00CA5AA1">
        <w:rPr>
          <w:rFonts w:ascii="Calibri Light" w:hAnsi="Calibri Light" w:cs="Calibri Light"/>
          <w:sz w:val="28"/>
          <w:szCs w:val="28"/>
        </w:rPr>
        <w:t>.1-21</w:t>
      </w:r>
    </w:p>
    <w:p w14:paraId="72714D8B" w14:textId="536B444E" w:rsidR="003F1662" w:rsidRPr="00CA5AA1" w:rsidRDefault="003F1662" w:rsidP="003F1662">
      <w:pPr>
        <w:spacing w:after="0" w:line="240" w:lineRule="auto"/>
        <w:jc w:val="both"/>
        <w:rPr>
          <w:rFonts w:ascii="Calibri Light" w:hAnsi="Calibri Light" w:cs="Calibri Light"/>
          <w:sz w:val="28"/>
          <w:szCs w:val="28"/>
        </w:rPr>
      </w:pPr>
      <w:r w:rsidRPr="00CA5AA1">
        <w:rPr>
          <w:rFonts w:ascii="Calibri Light" w:hAnsi="Calibri Light" w:cs="Calibri Light"/>
          <w:sz w:val="28"/>
          <w:szCs w:val="28"/>
        </w:rPr>
        <w:t>When the day of Pentecost came, they were all together in one place. Suddenly a sound like the blowing of a violent wind came from heaven and filled the whole house where they were sitting.</w:t>
      </w:r>
      <w:r w:rsidRPr="00CA5AA1">
        <w:rPr>
          <w:rFonts w:ascii="Calibri Light" w:hAnsi="Calibri Light" w:cs="Calibri Light"/>
          <w:b/>
          <w:bCs/>
          <w:sz w:val="28"/>
          <w:szCs w:val="28"/>
          <w:vertAlign w:val="superscript"/>
        </w:rPr>
        <w:t> </w:t>
      </w:r>
      <w:r w:rsidRPr="00CA5AA1">
        <w:rPr>
          <w:rFonts w:ascii="Calibri Light" w:hAnsi="Calibri Light" w:cs="Calibri Light"/>
          <w:sz w:val="28"/>
          <w:szCs w:val="28"/>
        </w:rPr>
        <w:t>They saw what seemed to be tongues of fire that separated and came to rest on each of them. All of them were filled with the Holy Spirit and began to speak in other tongues as the Spirit enabled them. Now there were staying in Jerusalem God-fearing Jews from every nation under heaven. When they heard this sound, a crowd came together in bewilderment, because each one heard their own language being spoken. Utterly amazed, they asked: “Aren’t all these who are speaking Galileans? Then how is it that each of us hears them in our native language? Parthians, Medes and Elamites; residents of Mesopotamia, Judea and Cappadocia, Pontus and Asia, Phrygia and Pamphylia, Egypt and the parts of Libya near Cyrene; visitors from Rome (both Jews and converts to Judaism); Cretans and Arabs—we hear them declaring the wonders of God in our own tongues!” Amazed and perplexed, they asked one another, “What does this mean?” Some, however, made fun of them and said, “They have had too much wine.”</w:t>
      </w:r>
    </w:p>
    <w:p w14:paraId="2192E885" w14:textId="19EF51D8" w:rsidR="003F1662" w:rsidRPr="00CA5AA1" w:rsidRDefault="003F1662" w:rsidP="003F1662">
      <w:pPr>
        <w:spacing w:after="0" w:line="240" w:lineRule="auto"/>
        <w:rPr>
          <w:rFonts w:ascii="Calibri Light" w:hAnsi="Calibri Light" w:cs="Calibri Light"/>
          <w:sz w:val="28"/>
          <w:szCs w:val="28"/>
        </w:rPr>
      </w:pPr>
      <w:r w:rsidRPr="00CA5AA1">
        <w:rPr>
          <w:rFonts w:ascii="Calibri Light" w:hAnsi="Calibri Light" w:cs="Calibri Light"/>
          <w:sz w:val="28"/>
          <w:szCs w:val="28"/>
        </w:rPr>
        <w:t>Then Peter stood up with the Eleven, raised his voice and addressed the crowd: “Fellow Jews and all of you who live in Jerusalem, let me explain this to you; listen carefully to what I say.</w:t>
      </w:r>
      <w:r w:rsidRPr="00CA5AA1">
        <w:rPr>
          <w:rFonts w:ascii="Calibri Light" w:hAnsi="Calibri Light" w:cs="Calibri Light"/>
          <w:b/>
          <w:bCs/>
          <w:sz w:val="28"/>
          <w:szCs w:val="28"/>
          <w:vertAlign w:val="superscript"/>
        </w:rPr>
        <w:t> </w:t>
      </w:r>
      <w:r w:rsidRPr="00CA5AA1">
        <w:rPr>
          <w:rFonts w:ascii="Calibri Light" w:hAnsi="Calibri Light" w:cs="Calibri Light"/>
          <w:sz w:val="28"/>
          <w:szCs w:val="28"/>
        </w:rPr>
        <w:t>These people are not drunk, as you suppose. It’s only nine in the morning! No, this is what was spoken by the prophet Joel: ‘In the last days, God says, I will pour out my Spirit on all people. Your sons and daughters will prophesy, your young men will see visions, your old men will dream dreams.</w:t>
      </w:r>
      <w:r w:rsidRPr="00CA5AA1">
        <w:rPr>
          <w:rFonts w:ascii="Calibri Light" w:hAnsi="Calibri Light" w:cs="Calibri Light"/>
          <w:b/>
          <w:bCs/>
          <w:sz w:val="28"/>
          <w:szCs w:val="28"/>
          <w:vertAlign w:val="superscript"/>
        </w:rPr>
        <w:t> </w:t>
      </w:r>
      <w:r w:rsidRPr="00CA5AA1">
        <w:rPr>
          <w:rFonts w:ascii="Calibri Light" w:hAnsi="Calibri Light" w:cs="Calibri Light"/>
          <w:sz w:val="28"/>
          <w:szCs w:val="28"/>
        </w:rPr>
        <w:t>Even on my servants, both men and women, I will pour out my Spirit in those days, and they will prophesy.</w:t>
      </w:r>
      <w:r w:rsidRPr="00CA5AA1">
        <w:rPr>
          <w:rFonts w:ascii="Calibri Light" w:hAnsi="Calibri Light" w:cs="Calibri Light"/>
          <w:b/>
          <w:bCs/>
          <w:sz w:val="28"/>
          <w:szCs w:val="28"/>
          <w:vertAlign w:val="superscript"/>
        </w:rPr>
        <w:t xml:space="preserve">  </w:t>
      </w:r>
      <w:r w:rsidRPr="00CA5AA1">
        <w:rPr>
          <w:rFonts w:ascii="Calibri Light" w:hAnsi="Calibri Light" w:cs="Calibri Light"/>
          <w:sz w:val="28"/>
          <w:szCs w:val="28"/>
        </w:rPr>
        <w:t>I will show wonders in the heavens above and signs on the earth below, blood and fire and billows of smoke.</w:t>
      </w:r>
      <w:r w:rsidRPr="00CA5AA1">
        <w:rPr>
          <w:rFonts w:ascii="Calibri Light" w:hAnsi="Calibri Light" w:cs="Calibri Light"/>
          <w:b/>
          <w:bCs/>
          <w:sz w:val="28"/>
          <w:szCs w:val="28"/>
          <w:vertAlign w:val="superscript"/>
        </w:rPr>
        <w:t xml:space="preserve"> </w:t>
      </w:r>
      <w:r w:rsidRPr="00CA5AA1">
        <w:rPr>
          <w:rFonts w:ascii="Calibri Light" w:hAnsi="Calibri Light" w:cs="Calibri Light"/>
          <w:sz w:val="28"/>
          <w:szCs w:val="28"/>
        </w:rPr>
        <w:t>The sun will be turned to darkness and the moon to blood before the coming of the great and glorious day of the Lord.</w:t>
      </w:r>
      <w:r w:rsidR="00716AD0" w:rsidRPr="00CA5AA1">
        <w:rPr>
          <w:rFonts w:ascii="Calibri Light" w:hAnsi="Calibri Light" w:cs="Calibri Light"/>
          <w:b/>
          <w:bCs/>
          <w:sz w:val="28"/>
          <w:szCs w:val="28"/>
          <w:vertAlign w:val="superscript"/>
        </w:rPr>
        <w:t xml:space="preserve"> </w:t>
      </w:r>
      <w:r w:rsidRPr="00CA5AA1">
        <w:rPr>
          <w:rFonts w:ascii="Calibri Light" w:hAnsi="Calibri Light" w:cs="Calibri Light"/>
          <w:sz w:val="28"/>
          <w:szCs w:val="28"/>
        </w:rPr>
        <w:t>And everyone who call</w:t>
      </w:r>
      <w:r w:rsidR="00716AD0" w:rsidRPr="00CA5AA1">
        <w:rPr>
          <w:rFonts w:ascii="Calibri Light" w:hAnsi="Calibri Light" w:cs="Calibri Light"/>
          <w:sz w:val="28"/>
          <w:szCs w:val="28"/>
        </w:rPr>
        <w:t>s</w:t>
      </w:r>
      <w:r w:rsidRPr="00CA5AA1">
        <w:rPr>
          <w:rFonts w:ascii="Calibri Light" w:hAnsi="Calibri Light" w:cs="Calibri Light"/>
          <w:sz w:val="28"/>
          <w:szCs w:val="28"/>
        </w:rPr>
        <w:t> on the name of the Lord will be saved.’</w:t>
      </w:r>
    </w:p>
    <w:p w14:paraId="626ABE81" w14:textId="77777777" w:rsidR="00FD7B73" w:rsidRPr="00CA5AA1" w:rsidRDefault="00FD7B73" w:rsidP="008B0117">
      <w:pPr>
        <w:spacing w:after="0" w:line="240" w:lineRule="auto"/>
        <w:jc w:val="both"/>
        <w:rPr>
          <w:rFonts w:ascii="Calibri Light" w:hAnsi="Calibri Light" w:cs="Calibri Light"/>
          <w:sz w:val="28"/>
          <w:szCs w:val="28"/>
        </w:rPr>
      </w:pPr>
    </w:p>
    <w:p w14:paraId="6E8C7111" w14:textId="3712EC38" w:rsidR="00FD7B73" w:rsidRPr="00CA5AA1" w:rsidRDefault="00FD7B73" w:rsidP="008B0117">
      <w:pPr>
        <w:spacing w:after="0" w:line="240" w:lineRule="auto"/>
        <w:jc w:val="both"/>
        <w:rPr>
          <w:rFonts w:ascii="Calibri Light" w:hAnsi="Calibri Light" w:cs="Calibri Light"/>
          <w:sz w:val="28"/>
          <w:szCs w:val="28"/>
        </w:rPr>
      </w:pPr>
      <w:r w:rsidRPr="00CA5AA1">
        <w:rPr>
          <w:rFonts w:ascii="Calibri Light" w:hAnsi="Calibri Light" w:cs="Calibri Light"/>
          <w:sz w:val="28"/>
          <w:szCs w:val="28"/>
        </w:rPr>
        <w:t xml:space="preserve">GOSPEL:  </w:t>
      </w:r>
      <w:r w:rsidR="000659C4" w:rsidRPr="00CA5AA1">
        <w:rPr>
          <w:rFonts w:ascii="Calibri Light" w:hAnsi="Calibri Light" w:cs="Calibri Light"/>
          <w:sz w:val="28"/>
          <w:szCs w:val="28"/>
        </w:rPr>
        <w:t>John 7.37-39</w:t>
      </w:r>
    </w:p>
    <w:p w14:paraId="0826FC67" w14:textId="7A032694" w:rsidR="00FD7B73" w:rsidRPr="00CA5AA1" w:rsidRDefault="0023473F" w:rsidP="0023473F">
      <w:pPr>
        <w:spacing w:after="0" w:line="240" w:lineRule="auto"/>
        <w:jc w:val="both"/>
        <w:rPr>
          <w:rFonts w:ascii="Calibri Light" w:hAnsi="Calibri Light" w:cs="Calibri Light"/>
          <w:sz w:val="28"/>
          <w:szCs w:val="28"/>
        </w:rPr>
      </w:pPr>
      <w:r w:rsidRPr="00CA5AA1">
        <w:rPr>
          <w:rFonts w:ascii="Calibri Light" w:hAnsi="Calibri Light" w:cs="Calibri Light"/>
          <w:sz w:val="28"/>
          <w:szCs w:val="28"/>
        </w:rPr>
        <w:t>On the last and greatest day of the festival, Jesus stood and said in a loud voice, “Let anyone who is thirsty come to me and drink. Whoever believes in me, as Scripture has said, rivers of living water will flow from within them.”</w:t>
      </w:r>
      <w:r w:rsidR="00716AD0" w:rsidRPr="00CA5AA1">
        <w:rPr>
          <w:rFonts w:ascii="Calibri Light" w:hAnsi="Calibri Light" w:cs="Calibri Light"/>
          <w:sz w:val="28"/>
          <w:szCs w:val="28"/>
        </w:rPr>
        <w:t xml:space="preserve"> </w:t>
      </w:r>
      <w:r w:rsidRPr="00CA5AA1">
        <w:rPr>
          <w:rFonts w:ascii="Calibri Light" w:hAnsi="Calibri Light" w:cs="Calibri Light"/>
          <w:sz w:val="28"/>
          <w:szCs w:val="28"/>
        </w:rPr>
        <w:t>By this he meant the Spirit, whom those who believed in him were later to receive. Up to that time the Spirit had not been given, since Jesus had not yet been glorified.</w:t>
      </w:r>
    </w:p>
    <w:p w14:paraId="56E158EB" w14:textId="77777777" w:rsidR="00FD7B73" w:rsidRPr="00CA5AA1" w:rsidRDefault="00FD7B73" w:rsidP="008B0117">
      <w:pPr>
        <w:spacing w:after="0" w:line="240" w:lineRule="auto"/>
        <w:jc w:val="both"/>
        <w:rPr>
          <w:rFonts w:ascii="Calibri Light" w:hAnsi="Calibri Light" w:cs="Calibri Light"/>
          <w:sz w:val="28"/>
          <w:szCs w:val="28"/>
        </w:rPr>
      </w:pPr>
    </w:p>
    <w:p w14:paraId="41BD3DAA" w14:textId="2C4783DC" w:rsidR="00FD7B73" w:rsidRPr="00CA5AA1" w:rsidRDefault="00FD7B73" w:rsidP="008B0117">
      <w:pPr>
        <w:spacing w:after="0" w:line="240" w:lineRule="auto"/>
        <w:jc w:val="both"/>
        <w:rPr>
          <w:rFonts w:ascii="Calibri Light" w:hAnsi="Calibri Light" w:cs="Calibri Light"/>
          <w:sz w:val="28"/>
          <w:szCs w:val="28"/>
        </w:rPr>
        <w:sectPr w:rsidR="00FD7B73" w:rsidRPr="00CA5AA1" w:rsidSect="00FD7B73">
          <w:pgSz w:w="11906" w:h="16838"/>
          <w:pgMar w:top="426" w:right="567" w:bottom="568" w:left="707" w:header="708" w:footer="708" w:gutter="0"/>
          <w:cols w:space="708"/>
          <w:docGrid w:linePitch="360"/>
        </w:sectPr>
      </w:pPr>
      <w:r w:rsidRPr="00CA5AA1">
        <w:rPr>
          <w:rFonts w:ascii="Calibri Light" w:hAnsi="Calibri Light" w:cs="Calibri Light"/>
          <w:sz w:val="28"/>
          <w:szCs w:val="28"/>
        </w:rPr>
        <w:t>REFLECTION by Rev Tara</w:t>
      </w:r>
    </w:p>
    <w:p w14:paraId="15C01094" w14:textId="45678561" w:rsidR="008B0117" w:rsidRPr="00CA5AA1" w:rsidRDefault="008B0117" w:rsidP="00EE1EEB">
      <w:pPr>
        <w:spacing w:after="0" w:line="240" w:lineRule="auto"/>
        <w:ind w:firstLine="720"/>
        <w:jc w:val="both"/>
        <w:rPr>
          <w:rFonts w:ascii="Calibri Light" w:hAnsi="Calibri Light" w:cs="Calibri Light"/>
          <w:sz w:val="28"/>
          <w:szCs w:val="28"/>
        </w:rPr>
      </w:pPr>
      <w:r w:rsidRPr="00CA5AA1">
        <w:rPr>
          <w:rFonts w:ascii="Calibri Light" w:hAnsi="Calibri Light" w:cs="Calibri Light"/>
          <w:sz w:val="28"/>
          <w:szCs w:val="28"/>
        </w:rPr>
        <w:t>Today the Church is clothed in red, the colour of fire and sacrifice, as we celebrate the great feast of Pentecost. Fifty days after Easter, we rejoice in the coming of the Holy Spirit upon the apostles: the moment when fearful disciples became courageous witnesses, and the Church was set ablaze with the presence of God.</w:t>
      </w:r>
      <w:r w:rsidR="00FD7B73" w:rsidRPr="00CA5AA1">
        <w:rPr>
          <w:rFonts w:ascii="Calibri Light" w:hAnsi="Calibri Light" w:cs="Calibri Light"/>
          <w:sz w:val="28"/>
          <w:szCs w:val="28"/>
        </w:rPr>
        <w:t xml:space="preserve"> </w:t>
      </w:r>
      <w:r w:rsidRPr="00CA5AA1">
        <w:rPr>
          <w:rFonts w:ascii="Calibri Light" w:hAnsi="Calibri Light" w:cs="Calibri Light"/>
          <w:sz w:val="28"/>
          <w:szCs w:val="28"/>
        </w:rPr>
        <w:t>The account from the Acts of the Apostles is one of the most dramatic scenes in all Scripture. The disciples are gathered together in Jerusalem when suddenly there comes that sound like the rush of a violent wind, as divided tongues of fire rested on each of them. Filled with the Holy Spirit, they begin to speak in many languages, proclaiming the mighty works of God. That image of flame is deeply important. Throughout the Bible, fire is often a sign of God’s presence, holiness, purification, and power. To understand Pentecost, we must understand the meaning of flame in Scripture.</w:t>
      </w:r>
    </w:p>
    <w:p w14:paraId="2A76D8E3" w14:textId="603F088B" w:rsidR="008B0117" w:rsidRPr="00CA5AA1" w:rsidRDefault="008B0117" w:rsidP="00EE1EEB">
      <w:pPr>
        <w:spacing w:after="0" w:line="240" w:lineRule="auto"/>
        <w:ind w:firstLine="720"/>
        <w:jc w:val="both"/>
        <w:rPr>
          <w:rFonts w:ascii="Calibri Light" w:hAnsi="Calibri Light" w:cs="Calibri Light"/>
          <w:sz w:val="28"/>
          <w:szCs w:val="28"/>
        </w:rPr>
      </w:pPr>
      <w:r w:rsidRPr="00CA5AA1">
        <w:rPr>
          <w:rFonts w:ascii="Calibri Light" w:hAnsi="Calibri Light" w:cs="Calibri Light"/>
          <w:sz w:val="28"/>
          <w:szCs w:val="28"/>
        </w:rPr>
        <w:lastRenderedPageBreak/>
        <w:t xml:space="preserve">We first meet holy fire in the story of Moses and the burning bush. Moses sees a bush ablaze in the wilderness, yet it is not consumed. From the fire God calls Moses by </w:t>
      </w:r>
      <w:proofErr w:type="gramStart"/>
      <w:r w:rsidRPr="00CA5AA1">
        <w:rPr>
          <w:rFonts w:ascii="Calibri Light" w:hAnsi="Calibri Light" w:cs="Calibri Light"/>
          <w:sz w:val="28"/>
          <w:szCs w:val="28"/>
        </w:rPr>
        <w:t>name, and</w:t>
      </w:r>
      <w:proofErr w:type="gramEnd"/>
      <w:r w:rsidRPr="00CA5AA1">
        <w:rPr>
          <w:rFonts w:ascii="Calibri Light" w:hAnsi="Calibri Light" w:cs="Calibri Light"/>
          <w:sz w:val="28"/>
          <w:szCs w:val="28"/>
        </w:rPr>
        <w:t xml:space="preserve"> sends him to liberate Israel from slavery. The flame reveals that God is holy, living, and active in human history. Later, during Israel’s journey through the desert, God leads his people by a pillar of fire at night. The flame becomes a sign of divine guidance. Even in darkness, God is present with his people. At Mount Sinai, when Moses receives the Law, the mountain is covered with smoke and fire because the Lord descends upon it. Fire there signifies awe and holiness because God is not merely an idea or a distant force, He is the living Lord whose presence shakes the earth.</w:t>
      </w:r>
      <w:r w:rsidR="00FD7B73" w:rsidRPr="00CA5AA1">
        <w:rPr>
          <w:rFonts w:ascii="Calibri Light" w:hAnsi="Calibri Light" w:cs="Calibri Light"/>
          <w:sz w:val="28"/>
          <w:szCs w:val="28"/>
        </w:rPr>
        <w:t xml:space="preserve"> </w:t>
      </w:r>
      <w:r w:rsidRPr="00CA5AA1">
        <w:rPr>
          <w:rFonts w:ascii="Calibri Light" w:hAnsi="Calibri Light" w:cs="Calibri Light"/>
          <w:sz w:val="28"/>
          <w:szCs w:val="28"/>
        </w:rPr>
        <w:t>Again and again in the Old Testament, fire marks moments of divine encounter. The prophet Isaiah is purified when a burning coal touches his lips. Elijah calls down fire from heaven on Mount Carmel to reveal the truth of God to Israel. The flame of purifies, reveals, and transforms, preparing those first disciples, and us, for Pentecost.</w:t>
      </w:r>
    </w:p>
    <w:p w14:paraId="0CAEC932" w14:textId="588ECAE6" w:rsidR="00EE1EEB" w:rsidRPr="00CA5AA1" w:rsidRDefault="008B0117" w:rsidP="00FD7B73">
      <w:pPr>
        <w:spacing w:after="0" w:line="240" w:lineRule="auto"/>
        <w:ind w:firstLine="720"/>
        <w:jc w:val="both"/>
        <w:rPr>
          <w:rFonts w:ascii="Calibri Light" w:hAnsi="Calibri Light" w:cs="Calibri Light"/>
          <w:sz w:val="28"/>
          <w:szCs w:val="28"/>
        </w:rPr>
      </w:pPr>
      <w:r w:rsidRPr="00CA5AA1">
        <w:rPr>
          <w:rFonts w:ascii="Calibri Light" w:hAnsi="Calibri Light" w:cs="Calibri Light"/>
          <w:sz w:val="28"/>
          <w:szCs w:val="28"/>
        </w:rPr>
        <w:t xml:space="preserve">The fire resting upon the apostles is not destructive. It doesn’t terrify and consume the house or harm the disciples. It transforms the hearts and minds of those </w:t>
      </w:r>
      <w:r w:rsidR="00E2478E" w:rsidRPr="00CA5AA1">
        <w:rPr>
          <w:rFonts w:ascii="Calibri Light" w:hAnsi="Calibri Light" w:cs="Calibri Light"/>
          <w:sz w:val="28"/>
          <w:szCs w:val="28"/>
        </w:rPr>
        <w:t>disciples and</w:t>
      </w:r>
      <w:r w:rsidRPr="00CA5AA1">
        <w:rPr>
          <w:rFonts w:ascii="Calibri Light" w:hAnsi="Calibri Light" w:cs="Calibri Light"/>
          <w:sz w:val="28"/>
          <w:szCs w:val="28"/>
        </w:rPr>
        <w:t xml:space="preserve"> calms their anxiety. The Spirit burns away any fear and replaces it with real active courage. The apostles who once fled at the arrest of Jesus now stand before crowds proclaiming the resurrection without shame.</w:t>
      </w:r>
      <w:r w:rsidR="00FD7B73" w:rsidRPr="00CA5AA1">
        <w:rPr>
          <w:rFonts w:ascii="Calibri Light" w:hAnsi="Calibri Light" w:cs="Calibri Light"/>
          <w:sz w:val="28"/>
          <w:szCs w:val="28"/>
        </w:rPr>
        <w:t xml:space="preserve"> </w:t>
      </w:r>
    </w:p>
    <w:p w14:paraId="3BD90A0E" w14:textId="486CD032" w:rsidR="008B0117" w:rsidRPr="00CA5AA1" w:rsidRDefault="008B0117" w:rsidP="00FD7B73">
      <w:pPr>
        <w:spacing w:after="0" w:line="240" w:lineRule="auto"/>
        <w:ind w:firstLine="720"/>
        <w:jc w:val="both"/>
        <w:rPr>
          <w:rFonts w:ascii="Calibri Light" w:hAnsi="Calibri Light" w:cs="Calibri Light"/>
          <w:sz w:val="28"/>
          <w:szCs w:val="28"/>
        </w:rPr>
      </w:pPr>
      <w:r w:rsidRPr="00CA5AA1">
        <w:rPr>
          <w:rFonts w:ascii="Calibri Light" w:hAnsi="Calibri Light" w:cs="Calibri Light"/>
          <w:sz w:val="28"/>
          <w:szCs w:val="28"/>
        </w:rPr>
        <w:t xml:space="preserve">And all this did not happen on an ordinary day. Pentecost took place during a Jewish festival already being celebrated in Jerusalem. The word “Pentecost” comes from the ancient </w:t>
      </w:r>
      <w:r w:rsidR="00E2478E" w:rsidRPr="00CA5AA1">
        <w:rPr>
          <w:rFonts w:ascii="Calibri Light" w:hAnsi="Calibri Light" w:cs="Calibri Light"/>
          <w:sz w:val="28"/>
          <w:szCs w:val="28"/>
        </w:rPr>
        <w:t>Greek word</w:t>
      </w:r>
      <w:r w:rsidRPr="00CA5AA1">
        <w:rPr>
          <w:rFonts w:ascii="Calibri Light" w:hAnsi="Calibri Light" w:cs="Calibri Light"/>
          <w:sz w:val="28"/>
          <w:szCs w:val="28"/>
        </w:rPr>
        <w:t xml:space="preserve"> for fifty- πεντηκοντα- and was used because the festival fell fifty days after the Passover Festival. In Jewish tradition this feast is known as Shavuot, the Feast of Weeks. Originally this was a harvest festival giving thanks for the first fruits of the land. But it also came to commemorate the giving of the Law written on tablets of stone to Moses up on Mount Sinai where there </w:t>
      </w:r>
      <w:proofErr w:type="gramStart"/>
      <w:r w:rsidRPr="00CA5AA1">
        <w:rPr>
          <w:rFonts w:ascii="Calibri Light" w:hAnsi="Calibri Light" w:cs="Calibri Light"/>
          <w:sz w:val="28"/>
          <w:szCs w:val="28"/>
        </w:rPr>
        <w:t>was</w:t>
      </w:r>
      <w:proofErr w:type="gramEnd"/>
      <w:r w:rsidRPr="00CA5AA1">
        <w:rPr>
          <w:rFonts w:ascii="Calibri Light" w:hAnsi="Calibri Light" w:cs="Calibri Light"/>
          <w:sz w:val="28"/>
          <w:szCs w:val="28"/>
        </w:rPr>
        <w:t xml:space="preserve"> fire and thunder. At Pentecost, God sends the Holy Spirit to write his law upon human hearts placing fire upon people. This is all hugely significant, as the old covenant formed Israel into God’s people whereas the new covenant sends the Church into the world filled with the Spirit of Christ.</w:t>
      </w:r>
    </w:p>
    <w:p w14:paraId="10638F15" w14:textId="1DF84B90" w:rsidR="008B0117" w:rsidRPr="00CA5AA1" w:rsidRDefault="008B0117" w:rsidP="008B0117">
      <w:pPr>
        <w:spacing w:after="0" w:line="240" w:lineRule="auto"/>
        <w:ind w:firstLine="720"/>
        <w:jc w:val="both"/>
        <w:rPr>
          <w:rFonts w:ascii="Calibri Light" w:hAnsi="Calibri Light" w:cs="Calibri Light"/>
          <w:sz w:val="28"/>
          <w:szCs w:val="28"/>
        </w:rPr>
      </w:pPr>
      <w:r w:rsidRPr="00CA5AA1">
        <w:rPr>
          <w:rFonts w:ascii="Calibri Light" w:hAnsi="Calibri Light" w:cs="Calibri Light"/>
          <w:sz w:val="28"/>
          <w:szCs w:val="28"/>
        </w:rPr>
        <w:t>There is another important symbolic connection with Jewish tradition at Pentecost. The ancient story of the Tower of Babel is reversed. You will remember human pride caused confusion and division, as God makes people speak in different languages. At Pentecost, the Spirit overcomes all division and creates unity amid diversity, as those pilgrims from many nations hear the gospel in their own languages. The Church is born as a worldwide communion, embracing every race, every language, and every nation.</w:t>
      </w:r>
    </w:p>
    <w:p w14:paraId="4A1136C4" w14:textId="77777777" w:rsidR="008B0117" w:rsidRPr="00CA5AA1" w:rsidRDefault="008B0117" w:rsidP="008B0117">
      <w:pPr>
        <w:spacing w:after="0" w:line="240" w:lineRule="auto"/>
        <w:ind w:firstLine="720"/>
        <w:jc w:val="both"/>
        <w:rPr>
          <w:rFonts w:ascii="Calibri Light" w:hAnsi="Calibri Light" w:cs="Calibri Light"/>
          <w:sz w:val="28"/>
          <w:szCs w:val="28"/>
        </w:rPr>
      </w:pPr>
      <w:r w:rsidRPr="00CA5AA1">
        <w:rPr>
          <w:rFonts w:ascii="Calibri Light" w:hAnsi="Calibri Light" w:cs="Calibri Light"/>
          <w:sz w:val="28"/>
          <w:szCs w:val="28"/>
        </w:rPr>
        <w:t xml:space="preserve">But Pentecost is not simply an event from long ago. The Holy Spirit still moves among God’s people today. We can see this in the lives of Christians who have been inspired and transformed by the Spirit in modern times. Just think of Desmond Tutu. As an Anglican archbishop in South Africa, Tutu spoke courageously against the injustice of apartheid despite threats, hatred, and danger. He preached reconciliation rather than revenge and reminded the world that every human being is made in the image of God. Many who heard him speak, sensed not merely political conviction, but spiritual fire. Like the apostles at Pentecost, he proclaimed truth with courage and compassion. The Holy Spirit empowered him to work for justice, peace, and forgiveness in a deeply divided society. </w:t>
      </w:r>
    </w:p>
    <w:p w14:paraId="3A5EE671" w14:textId="2E03B9B2" w:rsidR="008B0117" w:rsidRPr="00CA5AA1" w:rsidRDefault="008B0117" w:rsidP="008B0117">
      <w:pPr>
        <w:spacing w:after="0" w:line="240" w:lineRule="auto"/>
        <w:ind w:firstLine="720"/>
        <w:jc w:val="both"/>
        <w:rPr>
          <w:rFonts w:ascii="Calibri Light" w:hAnsi="Calibri Light" w:cs="Calibri Light"/>
          <w:sz w:val="28"/>
          <w:szCs w:val="28"/>
        </w:rPr>
      </w:pPr>
      <w:r w:rsidRPr="00CA5AA1">
        <w:rPr>
          <w:rFonts w:ascii="Calibri Light" w:hAnsi="Calibri Light" w:cs="Calibri Light"/>
          <w:sz w:val="28"/>
          <w:szCs w:val="28"/>
        </w:rPr>
        <w:t xml:space="preserve">Just think of Bishop Mariann Budde, the Episcopal Bishop of Washington, prominent in 2020 after President Trump visited St. John's Episcopal Church following protests in a nearby square. She criticised the use of religion and the Bible for political imagery, saying that Jesus’ message was one of compassion and justice rather than division. On Trump’s political return, </w:t>
      </w:r>
      <w:r w:rsidRPr="00CA5AA1">
        <w:rPr>
          <w:rFonts w:ascii="Calibri Light" w:hAnsi="Calibri Light" w:cs="Calibri Light"/>
          <w:sz w:val="28"/>
          <w:szCs w:val="28"/>
        </w:rPr>
        <w:lastRenderedPageBreak/>
        <w:t xml:space="preserve">she </w:t>
      </w:r>
      <w:r w:rsidR="00E2478E" w:rsidRPr="00CA5AA1">
        <w:rPr>
          <w:rFonts w:ascii="Calibri Light" w:hAnsi="Calibri Light" w:cs="Calibri Light"/>
          <w:sz w:val="28"/>
          <w:szCs w:val="28"/>
        </w:rPr>
        <w:t>publicly</w:t>
      </w:r>
      <w:r w:rsidRPr="00CA5AA1">
        <w:rPr>
          <w:rFonts w:ascii="Calibri Light" w:hAnsi="Calibri Light" w:cs="Calibri Light"/>
          <w:sz w:val="28"/>
          <w:szCs w:val="28"/>
        </w:rPr>
        <w:t xml:space="preserve"> called for mercy, unity, and protection for vulnerable people, including migrants and minorities. She framed her comments as grounded in Christian teaching and pastoral responsibility rather than party politics. </w:t>
      </w:r>
    </w:p>
    <w:p w14:paraId="4293EF9D" w14:textId="3DD1DCDD" w:rsidR="008B0117" w:rsidRPr="00CA5AA1" w:rsidRDefault="008B0117" w:rsidP="00FA352F">
      <w:pPr>
        <w:spacing w:after="0" w:line="240" w:lineRule="auto"/>
        <w:ind w:firstLine="720"/>
        <w:jc w:val="both"/>
        <w:rPr>
          <w:rFonts w:ascii="Calibri Light" w:hAnsi="Calibri Light" w:cs="Calibri Light"/>
          <w:sz w:val="28"/>
          <w:szCs w:val="28"/>
        </w:rPr>
      </w:pPr>
      <w:r w:rsidRPr="00CA5AA1">
        <w:rPr>
          <w:rFonts w:ascii="Calibri Light" w:hAnsi="Calibri Light" w:cs="Calibri Light"/>
          <w:sz w:val="28"/>
          <w:szCs w:val="28"/>
        </w:rPr>
        <w:t>Contemporary examples could go on, because that same Spirit is still at work among us. Many people today live with fear, uncertainty, and loneliness. We inhabit a world wounded by conflict, anxiety, and mistrust. It can sometimes seem as though faith has grown weak in modern society. Yet Pentecost reminds us that Christianity has never depended merely upon human strength. The Church lives by the power of the Holy Spirit, who still gives courage to the fearful, comfort to the grieving, wisdom to the confused, and strength to the weary. The Spirit inspires ordinary Christians to acts of compassion that often go unseen: caring for the sick, welcoming the stranger, feeding the hungry, teaching children, praying faithfully, and standing up for truth.</w:t>
      </w:r>
      <w:r w:rsidR="00FA352F" w:rsidRPr="00CA5AA1">
        <w:rPr>
          <w:rFonts w:ascii="Calibri Light" w:hAnsi="Calibri Light" w:cs="Calibri Light"/>
          <w:sz w:val="28"/>
          <w:szCs w:val="28"/>
        </w:rPr>
        <w:t xml:space="preserve"> P</w:t>
      </w:r>
      <w:r w:rsidRPr="00CA5AA1">
        <w:rPr>
          <w:rFonts w:ascii="Calibri Light" w:hAnsi="Calibri Light" w:cs="Calibri Light"/>
          <w:sz w:val="28"/>
          <w:szCs w:val="28"/>
        </w:rPr>
        <w:t>erhaps the greatest lesson of Pentecost is God chooses ordinary peopl</w:t>
      </w:r>
      <w:r w:rsidR="000659C4" w:rsidRPr="00CA5AA1">
        <w:rPr>
          <w:rFonts w:ascii="Calibri Light" w:hAnsi="Calibri Light" w:cs="Calibri Light"/>
          <w:sz w:val="28"/>
          <w:szCs w:val="28"/>
        </w:rPr>
        <w:t>e</w:t>
      </w:r>
      <w:r w:rsidR="00947FB7" w:rsidRPr="00CA5AA1">
        <w:rPr>
          <w:rFonts w:ascii="Calibri Light" w:hAnsi="Calibri Light" w:cs="Calibri Light"/>
          <w:sz w:val="28"/>
          <w:szCs w:val="28"/>
        </w:rPr>
        <w:t xml:space="preserve"> like you and me</w:t>
      </w:r>
      <w:r w:rsidRPr="00CA5AA1">
        <w:rPr>
          <w:rFonts w:ascii="Calibri Light" w:hAnsi="Calibri Light" w:cs="Calibri Light"/>
          <w:sz w:val="28"/>
          <w:szCs w:val="28"/>
        </w:rPr>
        <w:t>. The apostles were not wealthy or powerful. Many were fishermen. One had denied Christ. Yet God filled them with divine fire and used them to change the world. And the fire of Pentecost is not only for saints of the past. It is for the Church today. It is for this parish, this community, and all of us gathered here in worship today.</w:t>
      </w:r>
    </w:p>
    <w:p w14:paraId="405C3500" w14:textId="2FA1D03B" w:rsidR="008B0117" w:rsidRPr="00CA5AA1" w:rsidRDefault="008B0117" w:rsidP="00FA352F">
      <w:pPr>
        <w:spacing w:after="0" w:line="240" w:lineRule="auto"/>
        <w:ind w:firstLine="720"/>
        <w:jc w:val="both"/>
        <w:rPr>
          <w:rFonts w:ascii="Calibri Light" w:hAnsi="Calibri Light" w:cs="Calibri Light"/>
          <w:sz w:val="28"/>
          <w:szCs w:val="28"/>
        </w:rPr>
      </w:pPr>
      <w:r w:rsidRPr="00CA5AA1">
        <w:rPr>
          <w:rFonts w:ascii="Calibri Light" w:hAnsi="Calibri Light" w:cs="Calibri Light"/>
          <w:sz w:val="28"/>
          <w:szCs w:val="28"/>
        </w:rPr>
        <w:t>So let’s pray that the Holy Spirit will descend afresh upon us today, to purify our hearts, to renew our faith, to deepen our love for God and our neighbour, and send us out as witnesses to Christ in the world with renewed strength and purpose, to address the challenges that society places on every Christian today!.</w:t>
      </w:r>
    </w:p>
    <w:p w14:paraId="501B135C" w14:textId="77777777" w:rsidR="008B0117" w:rsidRPr="00CA5AA1" w:rsidRDefault="008B0117" w:rsidP="008B0117">
      <w:pPr>
        <w:spacing w:after="0" w:line="240" w:lineRule="auto"/>
        <w:ind w:firstLine="720"/>
        <w:jc w:val="both"/>
        <w:rPr>
          <w:rFonts w:ascii="Calibri Light" w:hAnsi="Calibri Light" w:cs="Calibri Light"/>
          <w:sz w:val="28"/>
          <w:szCs w:val="28"/>
        </w:rPr>
      </w:pPr>
    </w:p>
    <w:p w14:paraId="5E69EED4" w14:textId="1DAB9C17" w:rsidR="008B0117" w:rsidRPr="00CA5AA1" w:rsidRDefault="008B0117" w:rsidP="008B0117">
      <w:pPr>
        <w:spacing w:after="0" w:line="240" w:lineRule="auto"/>
        <w:jc w:val="both"/>
        <w:rPr>
          <w:rFonts w:ascii="Calibri Light" w:hAnsi="Calibri Light" w:cs="Calibri Light"/>
          <w:sz w:val="28"/>
          <w:szCs w:val="28"/>
        </w:rPr>
      </w:pPr>
      <w:r w:rsidRPr="00CA5AA1">
        <w:rPr>
          <w:rFonts w:ascii="Calibri Light" w:hAnsi="Calibri Light" w:cs="Calibri Light"/>
          <w:sz w:val="28"/>
          <w:szCs w:val="28"/>
        </w:rPr>
        <w:t>Come down o</w:t>
      </w:r>
      <w:r w:rsidR="00FA352F" w:rsidRPr="00CA5AA1">
        <w:rPr>
          <w:rFonts w:ascii="Calibri Light" w:hAnsi="Calibri Light" w:cs="Calibri Light"/>
          <w:sz w:val="28"/>
          <w:szCs w:val="28"/>
        </w:rPr>
        <w:t>h</w:t>
      </w:r>
      <w:r w:rsidRPr="00CA5AA1">
        <w:rPr>
          <w:rFonts w:ascii="Calibri Light" w:hAnsi="Calibri Light" w:cs="Calibri Light"/>
          <w:sz w:val="28"/>
          <w:szCs w:val="28"/>
        </w:rPr>
        <w:t xml:space="preserve"> love divine, seek thou this soul of mine,</w:t>
      </w:r>
    </w:p>
    <w:p w14:paraId="678C146E" w14:textId="77777777" w:rsidR="008B0117" w:rsidRPr="00CA5AA1" w:rsidRDefault="008B0117" w:rsidP="008B0117">
      <w:pPr>
        <w:spacing w:after="0" w:line="240" w:lineRule="auto"/>
        <w:jc w:val="both"/>
        <w:rPr>
          <w:rFonts w:ascii="Calibri Light" w:hAnsi="Calibri Light" w:cs="Calibri Light"/>
          <w:sz w:val="28"/>
          <w:szCs w:val="28"/>
        </w:rPr>
      </w:pPr>
      <w:r w:rsidRPr="00CA5AA1">
        <w:rPr>
          <w:rFonts w:ascii="Calibri Light" w:hAnsi="Calibri Light" w:cs="Calibri Light"/>
          <w:sz w:val="28"/>
          <w:szCs w:val="28"/>
        </w:rPr>
        <w:t>And kindle it thy holy flame bestowing, today, and in all the days to come,</w:t>
      </w:r>
    </w:p>
    <w:p w14:paraId="7AC5DC1B" w14:textId="025A073F" w:rsidR="008B0117" w:rsidRPr="00CA5AA1" w:rsidRDefault="008B0117" w:rsidP="008B0117">
      <w:pPr>
        <w:spacing w:after="0" w:line="240" w:lineRule="auto"/>
        <w:jc w:val="both"/>
        <w:rPr>
          <w:rFonts w:ascii="Calibri Light" w:hAnsi="Calibri Light" w:cs="Calibri Light"/>
          <w:sz w:val="28"/>
          <w:szCs w:val="28"/>
        </w:rPr>
      </w:pPr>
      <w:r w:rsidRPr="00CA5AA1">
        <w:rPr>
          <w:rFonts w:ascii="Calibri Light" w:hAnsi="Calibri Light" w:cs="Calibri Light"/>
          <w:sz w:val="28"/>
          <w:szCs w:val="28"/>
        </w:rPr>
        <w:t>To your eternal praise and glory. Amen.</w:t>
      </w:r>
    </w:p>
    <w:p w14:paraId="02EA5047" w14:textId="4ABEFA39" w:rsidR="00CD5DBA" w:rsidRPr="00CA5AA1" w:rsidRDefault="00CD5DBA" w:rsidP="008B0117">
      <w:pPr>
        <w:spacing w:after="0" w:line="240" w:lineRule="auto"/>
        <w:jc w:val="both"/>
        <w:rPr>
          <w:rFonts w:ascii="Calibri Light" w:hAnsi="Calibri Light" w:cs="Calibri Light"/>
          <w:sz w:val="28"/>
          <w:szCs w:val="28"/>
        </w:rPr>
      </w:pPr>
    </w:p>
    <w:p w14:paraId="285C5FBF" w14:textId="52926091" w:rsidR="00716AD0" w:rsidRDefault="00716AD0" w:rsidP="008B0117">
      <w:pPr>
        <w:spacing w:after="0" w:line="240" w:lineRule="auto"/>
        <w:jc w:val="both"/>
        <w:rPr>
          <w:rFonts w:ascii="Calibri Light" w:hAnsi="Calibri Light" w:cs="Calibri Light"/>
          <w:sz w:val="28"/>
          <w:szCs w:val="28"/>
          <w:u w:val="single"/>
        </w:rPr>
      </w:pPr>
      <w:r w:rsidRPr="00CA5AA1">
        <w:rPr>
          <w:rFonts w:ascii="Calibri Light" w:hAnsi="Calibri Light" w:cs="Calibri Light"/>
          <w:sz w:val="28"/>
          <w:szCs w:val="28"/>
          <w:u w:val="single"/>
        </w:rPr>
        <w:t>INTERCESSIONS</w:t>
      </w:r>
      <w:r w:rsidR="00E2478E">
        <w:rPr>
          <w:rFonts w:ascii="Calibri Light" w:hAnsi="Calibri Light" w:cs="Calibri Light"/>
          <w:sz w:val="28"/>
          <w:szCs w:val="28"/>
          <w:u w:val="single"/>
        </w:rPr>
        <w:t xml:space="preserve"> by Tara Hellings</w:t>
      </w:r>
    </w:p>
    <w:p w14:paraId="1DEBCF4D" w14:textId="77777777" w:rsidR="00E2478E" w:rsidRDefault="00E2478E" w:rsidP="008B0117">
      <w:pPr>
        <w:spacing w:after="0" w:line="240" w:lineRule="auto"/>
        <w:jc w:val="both"/>
        <w:rPr>
          <w:rFonts w:ascii="Calibri Light" w:hAnsi="Calibri Light" w:cs="Calibri Light"/>
          <w:sz w:val="28"/>
          <w:szCs w:val="28"/>
          <w:u w:val="single"/>
        </w:rPr>
      </w:pPr>
    </w:p>
    <w:p w14:paraId="6FD0AA2B" w14:textId="77777777" w:rsidR="00E2478E" w:rsidRPr="00BF333E" w:rsidRDefault="00E2478E" w:rsidP="00E2478E">
      <w:pPr>
        <w:rPr>
          <w:rFonts w:ascii="Calibri Light" w:hAnsi="Calibri Light" w:cs="Calibri Light"/>
          <w:sz w:val="28"/>
          <w:szCs w:val="28"/>
        </w:rPr>
      </w:pPr>
      <w:r w:rsidRPr="00BF333E">
        <w:rPr>
          <w:rFonts w:ascii="Calibri Light" w:hAnsi="Calibri Light" w:cs="Calibri Light"/>
          <w:sz w:val="28"/>
          <w:szCs w:val="28"/>
        </w:rPr>
        <w:t xml:space="preserve">Father, we bring to you the things we care about most this morning. Help us to be honest with what we bring. Hear the whispers of our hearts as well as </w:t>
      </w:r>
      <w:proofErr w:type="gramStart"/>
      <w:r w:rsidRPr="00BF333E">
        <w:rPr>
          <w:rFonts w:ascii="Calibri Light" w:hAnsi="Calibri Light" w:cs="Calibri Light"/>
          <w:sz w:val="28"/>
          <w:szCs w:val="28"/>
        </w:rPr>
        <w:t>he</w:t>
      </w:r>
      <w:proofErr w:type="gramEnd"/>
      <w:r w:rsidRPr="00BF333E">
        <w:rPr>
          <w:rFonts w:ascii="Calibri Light" w:hAnsi="Calibri Light" w:cs="Calibri Light"/>
          <w:sz w:val="28"/>
          <w:szCs w:val="28"/>
        </w:rPr>
        <w:t xml:space="preserve"> sound of our words……</w:t>
      </w:r>
      <w:r w:rsidRPr="00BF333E">
        <w:rPr>
          <w:rFonts w:ascii="Calibri Light" w:hAnsi="Calibri Light" w:cs="Calibri Light"/>
          <w:sz w:val="28"/>
          <w:szCs w:val="28"/>
        </w:rPr>
        <w:tab/>
      </w:r>
      <w:r w:rsidRPr="00BF333E">
        <w:rPr>
          <w:rFonts w:ascii="Calibri Light" w:hAnsi="Calibri Light" w:cs="Calibri Light"/>
          <w:sz w:val="28"/>
          <w:szCs w:val="28"/>
        </w:rPr>
        <w:tab/>
        <w:t>Lord in your mercy</w:t>
      </w:r>
      <w:proofErr w:type="gramStart"/>
      <w:r w:rsidRPr="00BF333E">
        <w:rPr>
          <w:rFonts w:ascii="Calibri Light" w:hAnsi="Calibri Light" w:cs="Calibri Light"/>
          <w:sz w:val="28"/>
          <w:szCs w:val="28"/>
        </w:rPr>
        <w:t>…..</w:t>
      </w:r>
      <w:proofErr w:type="gramEnd"/>
    </w:p>
    <w:p w14:paraId="7F9C96F3" w14:textId="77777777" w:rsidR="00E2478E" w:rsidRPr="00BF333E" w:rsidRDefault="00E2478E" w:rsidP="00E2478E">
      <w:pPr>
        <w:rPr>
          <w:rFonts w:ascii="Calibri Light" w:hAnsi="Calibri Light" w:cs="Calibri Light"/>
          <w:sz w:val="28"/>
          <w:szCs w:val="28"/>
        </w:rPr>
      </w:pPr>
      <w:r w:rsidRPr="00BF333E">
        <w:rPr>
          <w:rFonts w:ascii="Calibri Light" w:hAnsi="Calibri Light" w:cs="Calibri Light"/>
          <w:sz w:val="28"/>
          <w:szCs w:val="28"/>
        </w:rPr>
        <w:t xml:space="preserve">We pray for our church community here. Bless and direct those who lead our worship and activities - those who preach, those who teach, our musicians and those who do all the many jobs that need doing . May they inspire us to make full use of the gifts that we have been given to reach out to the community; strengthen us all as we work to further your kingdom here on earth. We pray for our leaders in the wider church and all who minister to your family across the world………. </w:t>
      </w:r>
      <w:r w:rsidRPr="00BF333E">
        <w:rPr>
          <w:rFonts w:ascii="Calibri Light" w:hAnsi="Calibri Light" w:cs="Calibri Light"/>
          <w:sz w:val="28"/>
          <w:szCs w:val="28"/>
        </w:rPr>
        <w:tab/>
      </w:r>
      <w:r w:rsidRPr="00BF333E">
        <w:rPr>
          <w:rFonts w:ascii="Calibri Light" w:hAnsi="Calibri Light" w:cs="Calibri Light"/>
          <w:sz w:val="28"/>
          <w:szCs w:val="28"/>
        </w:rPr>
        <w:tab/>
      </w:r>
      <w:r w:rsidRPr="00BF333E">
        <w:rPr>
          <w:rFonts w:ascii="Calibri Light" w:hAnsi="Calibri Light" w:cs="Calibri Light"/>
          <w:sz w:val="28"/>
          <w:szCs w:val="28"/>
        </w:rPr>
        <w:tab/>
      </w:r>
      <w:r w:rsidRPr="00BF333E">
        <w:rPr>
          <w:rFonts w:ascii="Calibri Light" w:hAnsi="Calibri Light" w:cs="Calibri Light"/>
          <w:sz w:val="28"/>
          <w:szCs w:val="28"/>
        </w:rPr>
        <w:tab/>
        <w:t>Lord, in your mercy………</w:t>
      </w:r>
      <w:proofErr w:type="gramStart"/>
      <w:r w:rsidRPr="00BF333E">
        <w:rPr>
          <w:rFonts w:ascii="Calibri Light" w:hAnsi="Calibri Light" w:cs="Calibri Light"/>
          <w:sz w:val="28"/>
          <w:szCs w:val="28"/>
        </w:rPr>
        <w:t>…..</w:t>
      </w:r>
      <w:proofErr w:type="gramEnd"/>
    </w:p>
    <w:p w14:paraId="0AAF0F4A" w14:textId="77777777" w:rsidR="00E2478E" w:rsidRPr="00BF333E" w:rsidRDefault="00E2478E" w:rsidP="00E2478E">
      <w:pPr>
        <w:rPr>
          <w:rFonts w:ascii="Calibri Light" w:hAnsi="Calibri Light" w:cs="Calibri Light"/>
          <w:sz w:val="28"/>
          <w:szCs w:val="28"/>
        </w:rPr>
      </w:pPr>
      <w:r w:rsidRPr="00BF333E">
        <w:rPr>
          <w:rFonts w:ascii="Calibri Light" w:hAnsi="Calibri Light" w:cs="Calibri Light"/>
          <w:sz w:val="28"/>
          <w:szCs w:val="28"/>
        </w:rPr>
        <w:t>We pray for tolerance, peace and reconciliation in all places where differences are felt. May men learn to value the strengths of others, embrace differences and talk through problems, rather than resorting to violence and terror. Kindle in the hearts of all men a true love of peace, and guide with your pure and peaceable wisdom those who take counsel for the nations of this earth that in tranquility your kingdom may go forward, until the earth be filled with the knowledge of your love….</w:t>
      </w:r>
    </w:p>
    <w:p w14:paraId="78EA4CDE" w14:textId="77777777" w:rsidR="00E2478E" w:rsidRPr="00BF333E" w:rsidRDefault="00E2478E" w:rsidP="00E2478E">
      <w:pPr>
        <w:rPr>
          <w:rFonts w:ascii="Calibri Light" w:hAnsi="Calibri Light" w:cs="Calibri Light"/>
          <w:sz w:val="28"/>
          <w:szCs w:val="28"/>
        </w:rPr>
      </w:pPr>
      <w:r w:rsidRPr="00BF333E">
        <w:rPr>
          <w:rFonts w:ascii="Calibri Light" w:hAnsi="Calibri Light" w:cs="Calibri Light"/>
          <w:sz w:val="28"/>
          <w:szCs w:val="28"/>
        </w:rPr>
        <w:tab/>
        <w:t>Lord, in your mercy……………</w:t>
      </w:r>
      <w:proofErr w:type="gramStart"/>
      <w:r w:rsidRPr="00BF333E">
        <w:rPr>
          <w:rFonts w:ascii="Calibri Light" w:hAnsi="Calibri Light" w:cs="Calibri Light"/>
          <w:sz w:val="28"/>
          <w:szCs w:val="28"/>
        </w:rPr>
        <w:t>…..</w:t>
      </w:r>
      <w:proofErr w:type="gramEnd"/>
    </w:p>
    <w:p w14:paraId="739F458C" w14:textId="77777777" w:rsidR="00E2478E" w:rsidRPr="00BF333E" w:rsidRDefault="00E2478E" w:rsidP="00E2478E">
      <w:pPr>
        <w:rPr>
          <w:rFonts w:ascii="Calibri Light" w:hAnsi="Calibri Light" w:cs="Calibri Light"/>
          <w:sz w:val="28"/>
          <w:szCs w:val="28"/>
        </w:rPr>
      </w:pPr>
      <w:r w:rsidRPr="00BF333E">
        <w:rPr>
          <w:rFonts w:ascii="Calibri Light" w:hAnsi="Calibri Light" w:cs="Calibri Light"/>
          <w:sz w:val="28"/>
          <w:szCs w:val="28"/>
        </w:rPr>
        <w:lastRenderedPageBreak/>
        <w:t>We thank you for the wonderful world you have given us to look after; teach us to revere all your works and share the benefits of creation. We remember the vulnerable, and those in need; the starving; those whose countries are ravaged by natural disasters or war; those oppressed by political regimes. We pray for the homeless, the depressed and lonely; the sick and dying. In a moment of quiet we bring before you those who are on our hearts or known personally to us. Give them courage, hope and peace amid their troubles and give us the eyes to see what they need, the heart to have courage to help them, and the hands to do your will. We remember especially Simon Marshall, Geraldine Wilkins, Megan Raw, MJ Curtis, Helen Davies, Julian Ranger, Anna Lloyd, Dan Gibson, Lorna Leathers.</w:t>
      </w:r>
    </w:p>
    <w:p w14:paraId="403C083E" w14:textId="77777777" w:rsidR="00E2478E" w:rsidRPr="00BF333E" w:rsidRDefault="00E2478E" w:rsidP="00E2478E">
      <w:pPr>
        <w:rPr>
          <w:rFonts w:ascii="Calibri Light" w:hAnsi="Calibri Light" w:cs="Calibri Light"/>
          <w:sz w:val="28"/>
          <w:szCs w:val="28"/>
        </w:rPr>
      </w:pPr>
      <w:r w:rsidRPr="00BF333E">
        <w:rPr>
          <w:rFonts w:ascii="Calibri Light" w:hAnsi="Calibri Light" w:cs="Calibri Light"/>
          <w:sz w:val="28"/>
          <w:szCs w:val="28"/>
        </w:rPr>
        <w:tab/>
        <w:t>Lord, in your mercy……</w:t>
      </w:r>
      <w:proofErr w:type="gramStart"/>
      <w:r w:rsidRPr="00BF333E">
        <w:rPr>
          <w:rFonts w:ascii="Calibri Light" w:hAnsi="Calibri Light" w:cs="Calibri Light"/>
          <w:sz w:val="28"/>
          <w:szCs w:val="28"/>
        </w:rPr>
        <w:t>…..</w:t>
      </w:r>
      <w:proofErr w:type="gramEnd"/>
    </w:p>
    <w:p w14:paraId="71CABD03" w14:textId="77777777" w:rsidR="00E2478E" w:rsidRPr="00BF333E" w:rsidRDefault="00E2478E" w:rsidP="00E2478E">
      <w:pPr>
        <w:rPr>
          <w:rFonts w:ascii="Calibri Light" w:hAnsi="Calibri Light" w:cs="Calibri Light"/>
          <w:sz w:val="28"/>
          <w:szCs w:val="28"/>
        </w:rPr>
      </w:pPr>
      <w:r w:rsidRPr="00BF333E">
        <w:rPr>
          <w:rFonts w:ascii="Calibri Light" w:hAnsi="Calibri Light" w:cs="Calibri Light"/>
          <w:sz w:val="28"/>
          <w:szCs w:val="28"/>
        </w:rPr>
        <w:t>We pray for those who have recently departed this life and their families. You understand our human state, having borne our griefs and carried our sorrows. By the power of the Holy Spirit comfort those who mourn and grant that we may all find in Christ, risen from the dead, a sure ground for faith, a firm support for hope and the assurance of sins forgiven and life that is eternal. We remember especially Eve Vass.</w:t>
      </w:r>
    </w:p>
    <w:p w14:paraId="09C1FD93" w14:textId="77777777" w:rsidR="00E2478E" w:rsidRPr="00BF333E" w:rsidRDefault="00E2478E" w:rsidP="00E2478E">
      <w:pPr>
        <w:rPr>
          <w:rFonts w:ascii="Calibri Light" w:hAnsi="Calibri Light" w:cs="Calibri Light"/>
          <w:sz w:val="28"/>
          <w:szCs w:val="28"/>
        </w:rPr>
      </w:pPr>
      <w:r w:rsidRPr="00BF333E">
        <w:rPr>
          <w:rFonts w:ascii="Calibri Light" w:hAnsi="Calibri Light" w:cs="Calibri Light"/>
          <w:sz w:val="28"/>
          <w:szCs w:val="28"/>
        </w:rPr>
        <w:tab/>
        <w:t>Lord, in your mercy…</w:t>
      </w:r>
      <w:proofErr w:type="gramStart"/>
      <w:r w:rsidRPr="00BF333E">
        <w:rPr>
          <w:rFonts w:ascii="Calibri Light" w:hAnsi="Calibri Light" w:cs="Calibri Light"/>
          <w:sz w:val="28"/>
          <w:szCs w:val="28"/>
        </w:rPr>
        <w:t>…..</w:t>
      </w:r>
      <w:proofErr w:type="gramEnd"/>
    </w:p>
    <w:p w14:paraId="44526B76" w14:textId="77777777" w:rsidR="00E2478E" w:rsidRPr="00BF333E" w:rsidRDefault="00E2478E" w:rsidP="00E2478E">
      <w:pPr>
        <w:rPr>
          <w:rFonts w:ascii="Calibri Light" w:hAnsi="Calibri Light" w:cs="Calibri Light"/>
          <w:sz w:val="28"/>
          <w:szCs w:val="28"/>
        </w:rPr>
      </w:pPr>
      <w:proofErr w:type="gramStart"/>
      <w:r w:rsidRPr="00BF333E">
        <w:rPr>
          <w:rFonts w:ascii="Calibri Light" w:hAnsi="Calibri Light" w:cs="Calibri Light"/>
          <w:sz w:val="28"/>
          <w:szCs w:val="28"/>
        </w:rPr>
        <w:t>Finally</w:t>
      </w:r>
      <w:proofErr w:type="gramEnd"/>
      <w:r w:rsidRPr="00BF333E">
        <w:rPr>
          <w:rFonts w:ascii="Calibri Light" w:hAnsi="Calibri Light" w:cs="Calibri Light"/>
          <w:sz w:val="28"/>
          <w:szCs w:val="28"/>
        </w:rPr>
        <w:t xml:space="preserve"> we pray for ourselves and those dearest to us. May we value each and every person as a fellow child of </w:t>
      </w:r>
      <w:proofErr w:type="gramStart"/>
      <w:r w:rsidRPr="00BF333E">
        <w:rPr>
          <w:rFonts w:ascii="Calibri Light" w:hAnsi="Calibri Light" w:cs="Calibri Light"/>
          <w:sz w:val="28"/>
          <w:szCs w:val="28"/>
        </w:rPr>
        <w:t>God, and</w:t>
      </w:r>
      <w:proofErr w:type="gramEnd"/>
      <w:r w:rsidRPr="00BF333E">
        <w:rPr>
          <w:rFonts w:ascii="Calibri Light" w:hAnsi="Calibri Light" w:cs="Calibri Light"/>
          <w:sz w:val="28"/>
          <w:szCs w:val="28"/>
        </w:rPr>
        <w:t xml:space="preserve"> do what we can to help relieve their suffering. Teach us to serve as you deserve, to give and not to count the cost, to fight and not to heed the wounds, to toil and not to seek for rest, to labour and not to seek any reward save that of knowing that we do your will. May your blessing rest on each of us, for in you is all hope, healing and joy.</w:t>
      </w:r>
    </w:p>
    <w:p w14:paraId="4DC2F7D8" w14:textId="77777777" w:rsidR="00E2478E" w:rsidRPr="00BF333E" w:rsidRDefault="00E2478E" w:rsidP="00E2478E">
      <w:pPr>
        <w:rPr>
          <w:rFonts w:ascii="Calibri Light" w:hAnsi="Calibri Light" w:cs="Calibri Light"/>
          <w:sz w:val="28"/>
          <w:szCs w:val="28"/>
        </w:rPr>
      </w:pPr>
      <w:r w:rsidRPr="00BF333E">
        <w:rPr>
          <w:rFonts w:ascii="Calibri Light" w:hAnsi="Calibri Light" w:cs="Calibri Light"/>
          <w:sz w:val="28"/>
          <w:szCs w:val="28"/>
        </w:rPr>
        <w:t>Merciful father, accept these prayers for the sake of your son, our saviour, Jesus Christ, Amen</w:t>
      </w:r>
    </w:p>
    <w:p w14:paraId="70FBA47B" w14:textId="77777777" w:rsidR="00E2478E" w:rsidRPr="00CA5AA1" w:rsidRDefault="00E2478E" w:rsidP="008B0117">
      <w:pPr>
        <w:spacing w:after="0" w:line="240" w:lineRule="auto"/>
        <w:jc w:val="both"/>
        <w:rPr>
          <w:rFonts w:ascii="Calibri Light" w:hAnsi="Calibri Light" w:cs="Calibri Light"/>
          <w:sz w:val="28"/>
          <w:szCs w:val="28"/>
          <w:u w:val="single"/>
        </w:rPr>
      </w:pPr>
    </w:p>
    <w:sectPr w:rsidR="00E2478E" w:rsidRPr="00CA5AA1" w:rsidSect="00FD7B73">
      <w:type w:val="continuous"/>
      <w:pgSz w:w="11906" w:h="16838"/>
      <w:pgMar w:top="426" w:right="567" w:bottom="568" w:left="70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6216"/>
    <w:rsid w:val="000659C4"/>
    <w:rsid w:val="0023473F"/>
    <w:rsid w:val="003F1662"/>
    <w:rsid w:val="004750E4"/>
    <w:rsid w:val="004B6216"/>
    <w:rsid w:val="00506077"/>
    <w:rsid w:val="005F54AE"/>
    <w:rsid w:val="005F640C"/>
    <w:rsid w:val="00622106"/>
    <w:rsid w:val="00716AD0"/>
    <w:rsid w:val="008B0117"/>
    <w:rsid w:val="008E65EB"/>
    <w:rsid w:val="00947FB7"/>
    <w:rsid w:val="00C75FFA"/>
    <w:rsid w:val="00CA5AA1"/>
    <w:rsid w:val="00CD5DBA"/>
    <w:rsid w:val="00CF0C35"/>
    <w:rsid w:val="00D60B77"/>
    <w:rsid w:val="00DF2DD5"/>
    <w:rsid w:val="00E16399"/>
    <w:rsid w:val="00E2478E"/>
    <w:rsid w:val="00EE1EEB"/>
    <w:rsid w:val="00FA352F"/>
    <w:rsid w:val="00FD7B73"/>
    <w:rsid w:val="00FF6002"/>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A45E16"/>
  <w15:chartTrackingRefBased/>
  <w15:docId w15:val="{AD9183EA-F967-40C9-A117-97DD3576BD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B621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B621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B621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B621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B621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B621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B621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B621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B621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B621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B621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B621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B621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B621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B621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B621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B621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B6216"/>
    <w:rPr>
      <w:rFonts w:eastAsiaTheme="majorEastAsia" w:cstheme="majorBidi"/>
      <w:color w:val="272727" w:themeColor="text1" w:themeTint="D8"/>
    </w:rPr>
  </w:style>
  <w:style w:type="paragraph" w:styleId="Title">
    <w:name w:val="Title"/>
    <w:basedOn w:val="Normal"/>
    <w:next w:val="Normal"/>
    <w:link w:val="TitleChar"/>
    <w:uiPriority w:val="10"/>
    <w:qFormat/>
    <w:rsid w:val="004B621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B621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B621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B621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B6216"/>
    <w:pPr>
      <w:spacing w:before="160"/>
      <w:jc w:val="center"/>
    </w:pPr>
    <w:rPr>
      <w:i/>
      <w:iCs/>
      <w:color w:val="404040" w:themeColor="text1" w:themeTint="BF"/>
    </w:rPr>
  </w:style>
  <w:style w:type="character" w:customStyle="1" w:styleId="QuoteChar">
    <w:name w:val="Quote Char"/>
    <w:basedOn w:val="DefaultParagraphFont"/>
    <w:link w:val="Quote"/>
    <w:uiPriority w:val="29"/>
    <w:rsid w:val="004B6216"/>
    <w:rPr>
      <w:i/>
      <w:iCs/>
      <w:color w:val="404040" w:themeColor="text1" w:themeTint="BF"/>
    </w:rPr>
  </w:style>
  <w:style w:type="paragraph" w:styleId="ListParagraph">
    <w:name w:val="List Paragraph"/>
    <w:basedOn w:val="Normal"/>
    <w:uiPriority w:val="34"/>
    <w:qFormat/>
    <w:rsid w:val="004B6216"/>
    <w:pPr>
      <w:ind w:left="720"/>
      <w:contextualSpacing/>
    </w:pPr>
  </w:style>
  <w:style w:type="character" w:styleId="IntenseEmphasis">
    <w:name w:val="Intense Emphasis"/>
    <w:basedOn w:val="DefaultParagraphFont"/>
    <w:uiPriority w:val="21"/>
    <w:qFormat/>
    <w:rsid w:val="004B6216"/>
    <w:rPr>
      <w:i/>
      <w:iCs/>
      <w:color w:val="0F4761" w:themeColor="accent1" w:themeShade="BF"/>
    </w:rPr>
  </w:style>
  <w:style w:type="paragraph" w:styleId="IntenseQuote">
    <w:name w:val="Intense Quote"/>
    <w:basedOn w:val="Normal"/>
    <w:next w:val="Normal"/>
    <w:link w:val="IntenseQuoteChar"/>
    <w:uiPriority w:val="30"/>
    <w:qFormat/>
    <w:rsid w:val="004B621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B6216"/>
    <w:rPr>
      <w:i/>
      <w:iCs/>
      <w:color w:val="0F4761" w:themeColor="accent1" w:themeShade="BF"/>
    </w:rPr>
  </w:style>
  <w:style w:type="character" w:styleId="IntenseReference">
    <w:name w:val="Intense Reference"/>
    <w:basedOn w:val="DefaultParagraphFont"/>
    <w:uiPriority w:val="32"/>
    <w:qFormat/>
    <w:rsid w:val="004B6216"/>
    <w:rPr>
      <w:b/>
      <w:bCs/>
      <w:smallCaps/>
      <w:color w:val="0F4761" w:themeColor="accent1" w:themeShade="BF"/>
      <w:spacing w:val="5"/>
    </w:rPr>
  </w:style>
  <w:style w:type="paragraph" w:styleId="NormalWeb">
    <w:name w:val="Normal (Web)"/>
    <w:basedOn w:val="Normal"/>
    <w:uiPriority w:val="99"/>
    <w:semiHidden/>
    <w:unhideWhenUsed/>
    <w:rsid w:val="008B0117"/>
    <w:rPr>
      <w:rFonts w:ascii="Times New Roman" w:hAnsi="Times New Roman" w:cs="Times New Roman"/>
      <w:sz w:val="24"/>
      <w:szCs w:val="24"/>
    </w:rPr>
  </w:style>
  <w:style w:type="character" w:styleId="Hyperlink">
    <w:name w:val="Hyperlink"/>
    <w:basedOn w:val="DefaultParagraphFont"/>
    <w:uiPriority w:val="99"/>
    <w:unhideWhenUsed/>
    <w:rsid w:val="0023473F"/>
    <w:rPr>
      <w:color w:val="467886" w:themeColor="hyperlink"/>
      <w:u w:val="single"/>
    </w:rPr>
  </w:style>
  <w:style w:type="character" w:styleId="UnresolvedMention">
    <w:name w:val="Unresolved Mention"/>
    <w:basedOn w:val="DefaultParagraphFont"/>
    <w:uiPriority w:val="99"/>
    <w:semiHidden/>
    <w:unhideWhenUsed/>
    <w:rsid w:val="0023473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4</Pages>
  <Words>1867</Words>
  <Characters>10642</Characters>
  <Application>Microsoft Office Word</Application>
  <DocSecurity>0</DocSecurity>
  <Lines>88</Lines>
  <Paragraphs>24</Paragraphs>
  <ScaleCrop>false</ScaleCrop>
  <Company/>
  <LinksUpToDate>false</LinksUpToDate>
  <CharactersWithSpaces>12485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Tara Hellings</dc:creator>
  <cp:keywords/>
  <dc:description/>
  <cp:lastModifiedBy>Maria</cp:lastModifiedBy>
  <cp:revision>3</cp:revision>
  <cp:lastPrinted>2026-05-23T17:29:00Z</cp:lastPrinted>
  <dcterms:created xsi:type="dcterms:W3CDTF">2026-05-29T09:14:00Z</dcterms:created>
  <dcterms:modified xsi:type="dcterms:W3CDTF">2026-05-29T09:47:00Z</dcterms:modified>
</cp:coreProperties>
</file>